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被　害　防　除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〔建売住宅、共同住宅、宅地分譲、公営住宅、公共施設、社会福祉施設等〕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（１）排水計画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雨水排水　　イ．溜　桝　　　ロ．貯水池　ハ．水路放流　ニ．自然流下</w:t>
      </w:r>
    </w:p>
    <w:p>
      <w:pPr>
        <w:pStyle w:val="0"/>
        <w:rPr>
          <w:rFonts w:hint="eastAsia"/>
        </w:rPr>
      </w:pPr>
      <w:r>
        <w:rPr>
          <w:rFonts w:hint="eastAsia"/>
        </w:rPr>
        <w:t>　　汚水処理　　イ．合併浄化槽　ロ．浄化槽　ハ．汲取り　　ニ．その他（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生活雑排水　イ．合併浄化槽　ロ．溜　桝　　ハ．その他（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（注）１．該当するものは複数回答で良い。</w:t>
      </w:r>
    </w:p>
    <w:p>
      <w:pPr>
        <w:pStyle w:val="0"/>
        <w:ind w:left="850"/>
        <w:rPr>
          <w:rFonts w:hint="eastAsia"/>
        </w:rPr>
      </w:pPr>
      <w:r>
        <w:rPr>
          <w:rFonts w:hint="eastAsia"/>
        </w:rPr>
        <w:t>２．建物配置計画図、土地利用計画図においてその位置と経路を図示すること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（２）用地造成に伴う被害防除措置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（周囲の農地、人家、道路水路等への土砂流出等による被害の恐れを生じないため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　の対策を記入し、建物配置計画図、土地利用計画図においてその位置を示すこと）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イ．土留め工事をする（その内容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ロ．擁壁を設ける（その内容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ハ．法面保護をする（その内容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ニ．緩衝地を設ける（その内容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ホ．防護柵を設ける（その内容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ヘ．その他（その内容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（３）近傍農地の日照、通風、通作等に支障を与えないための被害防除措置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イ．緑地、緩衝地を設ける（幅　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ロ．建物の高さを加減する（高さ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 xml:space="preserve"> </w:t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被　害　防　除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〔工場、流通団地、店舗関係、事務所事業所関係〕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（１）排水計画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雨水排水　　イ．溜　桝　　　ロ．貯水池　ハ．水路放流　ニ．自然流下</w:t>
      </w:r>
    </w:p>
    <w:p>
      <w:pPr>
        <w:pStyle w:val="0"/>
        <w:rPr>
          <w:rFonts w:hint="eastAsia"/>
        </w:rPr>
      </w:pPr>
      <w:r>
        <w:rPr>
          <w:rFonts w:hint="eastAsia"/>
        </w:rPr>
        <w:t>　　汚水処理　　イ．合併浄化槽　ロ．浄化槽　ハ．汲取り　　ニ．その他（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生活雑排水　イ．合併浄化槽　ロ．溜　桝　　ハ．その他（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（注）１．該当するものは複数回答で良い。</w:t>
      </w:r>
    </w:p>
    <w:p>
      <w:pPr>
        <w:pStyle w:val="0"/>
        <w:ind w:left="850"/>
        <w:rPr>
          <w:rFonts w:hint="eastAsia"/>
        </w:rPr>
      </w:pPr>
      <w:r>
        <w:rPr>
          <w:rFonts w:hint="eastAsia"/>
        </w:rPr>
        <w:t>２．建物配置計画図、土地利用計画図においてその位置と経路を図示すること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（２）雑排水処理計画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（工場事業所等の事業活動によって生じる雑排水（生活雑排水を除く）の処理計画）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（３）産業廃棄物が発生する場合の処理計画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産業廃棄物名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38"/>
        <w:rPr>
          <w:rFonts w:hint="eastAsia"/>
        </w:rPr>
      </w:pPr>
      <w:r>
        <w:rPr>
          <w:rFonts w:hint="eastAsia"/>
        </w:rPr>
        <w:t>処理計画</w:t>
      </w:r>
    </w:p>
    <w:p>
      <w:pPr>
        <w:pStyle w:val="0"/>
        <w:ind w:left="638"/>
        <w:rPr>
          <w:rFonts w:hint="eastAsia"/>
        </w:rPr>
      </w:pPr>
    </w:p>
    <w:p>
      <w:pPr>
        <w:pStyle w:val="0"/>
        <w:ind w:left="638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（４）用地造成に伴う被害防除措置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（周囲の農地、人家、道路水路等への土砂流出等による被害の恐れを生じないため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　の対策を記入し、建物配置計画図、土地利用計画図においてその位置を示すこと）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イ．土留め工事をする（その内容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ロ．擁壁を設ける（その内容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ハ．法面保護をする（その内容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ニ．緩衝地を設ける（その内容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ホ．防護柵を設ける（その内容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ヘ．その他（その内容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（５）近傍農地の日照、通風、通作等に支障を与えないための被害防除措置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イ．緑地、緩衝地を設ける（幅　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ロ．建物の高さを加減する（高さ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（６）近傍の人家への騒音、臭気対策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イ．防音壁を設ける　ロ．植樹する　ハ．その他（　　　　　　　　　　　　　　）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ニ．騒音、臭気はない</w:t>
      </w:r>
    </w:p>
    <w:p>
      <w:pPr>
        <w:pStyle w:val="0"/>
        <w:rPr>
          <w:rFonts w:hint="eastAsia"/>
        </w:rPr>
      </w:pPr>
      <w:r>
        <w:rPr>
          <w:rFonts w:hint="eastAsia"/>
        </w:rPr>
        <w:t>（７）被害補償について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被害の訴えがあった場合は、誠意をもって話し合い、転用者において解決をはかる。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 xml:space="preserve"> </w:t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被　害　防　除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〔倉庫、資材置場、駐車場、太陽光発電設備等〕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（１）排水計画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雨水排水　　イ．溜　桝　　　ロ．貯水池　ハ．水路放流　ニ．自然流下</w:t>
      </w:r>
    </w:p>
    <w:p>
      <w:pPr>
        <w:pStyle w:val="0"/>
        <w:rPr>
          <w:rFonts w:hint="eastAsia"/>
        </w:rPr>
      </w:pPr>
      <w:r>
        <w:rPr>
          <w:rFonts w:hint="eastAsia"/>
        </w:rPr>
        <w:t>　　汚水処理　　イ．合併浄化槽　ロ．浄化槽　ハ．汲取り　　ニ．その他（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生活雑排水　イ．合併浄化槽　ロ．溜　桝　　ハ．その他（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（注）１．該当するものは複数回答で良い。</w:t>
      </w:r>
    </w:p>
    <w:p>
      <w:pPr>
        <w:pStyle w:val="0"/>
        <w:ind w:left="850"/>
        <w:rPr>
          <w:rFonts w:hint="eastAsia"/>
        </w:rPr>
      </w:pPr>
      <w:r>
        <w:rPr>
          <w:rFonts w:hint="eastAsia"/>
        </w:rPr>
        <w:t>２．建物配置計画図、土地利用計画図においてその位置と経路を図示すること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（２）用地造成に伴う被害防除措置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（周囲の農地、人家、道路水路等への土砂流出等による被害の恐れを生じないため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　の対策を記入し、建物配置計画図、土地利用計画図においてその位置を示すこと）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イ．土留め工事をする（その内容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ロ．擁壁を設ける（その内容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ハ．法面保護をする（その内容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ニ．緩衝地を設ける（その内容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ホ．防護柵を設ける（その内容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ヘ．その他（その内容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（３）近傍農地の日照、通風、通作等に支障を与えないための被害防除措置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イ．緑地、緩衝地を設ける（幅　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ロ．建物の高さを加減する（高さ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（４）近傍の人家への騒音対策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イ．防音壁を設ける　ロ．植樹する　ハ．その他（　　　　　　　　　　　　　　）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ニ．騒音はない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 xml:space="preserve"> </w:t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被　害　防　除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〔農業用施設関係、養豚、養鶏、牛舎〕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（１）汚水排水処理計画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汚水（し尿）処理計画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雑排水処理計画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（２）近傍農地の日照、通風、通作等に支障を与えないための被害防除措置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イ．緑地、緩衝地を設ける（幅　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ロ．建物の高さを加減する（高さ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（３）近傍の人家への臭気対策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イ．人家から離れた場所にする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ロ．清掃により臭気を防止する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ハ．化学的処理により臭気を防止する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化学的処理の内容（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ニ．その他（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 xml:space="preserve"> </w:t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〔建売住宅、共同住宅、宅地分譲、公営住宅、公共施設関係〕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１．転用目的とその内容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</w:t>
      </w:r>
      <w:r>
        <w:rPr>
          <w:rFonts w:hint="eastAsia"/>
        </w:rPr>
        <w:t>.</w:t>
      </w:r>
      <w:r>
        <w:rPr>
          <w:rFonts w:hint="eastAsia"/>
        </w:rPr>
        <w:t>建売住宅　ロ</w:t>
      </w:r>
      <w:r>
        <w:rPr>
          <w:rFonts w:hint="eastAsia"/>
        </w:rPr>
        <w:t>.</w:t>
      </w:r>
      <w:r>
        <w:rPr>
          <w:rFonts w:hint="eastAsia"/>
        </w:rPr>
        <w:t>共同住宅　ハ</w:t>
      </w:r>
      <w:r>
        <w:rPr>
          <w:rFonts w:hint="eastAsia"/>
        </w:rPr>
        <w:t>.</w:t>
      </w:r>
      <w:r>
        <w:rPr>
          <w:rFonts w:hint="eastAsia"/>
        </w:rPr>
        <w:t>宅地分譲　ニ</w:t>
      </w:r>
      <w:r>
        <w:rPr>
          <w:rFonts w:hint="eastAsia"/>
        </w:rPr>
        <w:t>.</w:t>
      </w:r>
      <w:r>
        <w:rPr>
          <w:rFonts w:hint="eastAsia"/>
        </w:rPr>
        <w:t>公営住宅　ホ</w:t>
      </w:r>
      <w:r>
        <w:rPr>
          <w:rFonts w:hint="eastAsia"/>
        </w:rPr>
        <w:t>.</w:t>
      </w:r>
      <w:r>
        <w:rPr>
          <w:rFonts w:hint="eastAsia"/>
        </w:rPr>
        <w:t>公共施設（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　住宅用地　　　　　　㎡　店舗、集会所等施設用地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公園緑地　　　　　　㎡　駐車場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道路水路　　　　　　㎡　その他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建物名称（　　　　　　）建築面積　　　　　㎡　延面積　　　　　㎡　　　戸（棟）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〃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（　　　　　　）建築面積　　　　　㎡　延面積　　　　　㎡　　　戸（棟）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〃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（　　　　　　）建築面積　　　　　㎡　延面積　　　　　㎡　　　戸（棟）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合　　計　　　　　㎡　延面積　　　　　㎡　　　戸（棟）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建ぺい率　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営業（販売、入居者募集、開業）　　　　　　年　　　月開始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３．給水計画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イ．公共上水道　　ロ．地下水汲み上げ　　ハ．その他（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４．他法令の手続き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都市計画法　　　　イ．申請済　　　　ロ．未申請　　　ハ．申請不要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森林法</w:t>
      </w: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　　　イ．申請済　　　　ロ．未申請　　　ハ．申請不要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③　国土利用計画法　　イ．手続き済み　　ロ．手続き中　　ハ．手続き未済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ニ．手続き不要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④　環境保全条例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　　イ．事前協議済み　ロ．事前協議中　ハ．事前協議未済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ニ．届出済み　　　ホ．届出未済　　ヘ．申請済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ト．未申請　　　　チ．申請、届出不要</w:t>
      </w:r>
    </w:p>
    <w:p>
      <w:pPr>
        <w:pStyle w:val="0"/>
        <w:ind w:firstLine="214" w:firstLineChars="100"/>
        <w:rPr>
          <w:rFonts w:hint="eastAsia"/>
        </w:rPr>
      </w:pPr>
      <w:r>
        <w:rPr>
          <w:rFonts w:hint="eastAsia"/>
        </w:rPr>
        <w:t>⑤　その他の法令（名称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イ．手続き済み　　ロ．手続き中　　ハ．手続き未済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〃</w:t>
      </w:r>
      <w:r>
        <w:rPr>
          <w:rFonts w:hint="eastAsia"/>
          <w:spacing w:val="-1"/>
        </w:rPr>
        <w:t xml:space="preserve">     </w:t>
      </w:r>
      <w:r>
        <w:rPr>
          <w:rFonts w:hint="default"/>
          <w:spacing w:val="-1"/>
        </w:rPr>
        <w:t xml:space="preserve"> 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（名称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イ．手続き済み　　ロ．手続き中　　ハ．手続き未済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〔工場、事業所、事務所、倉庫関係〕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イ．工場　　　　ロ．事業所　　　ハ．事務所　　　ニ．倉庫</w:t>
      </w:r>
    </w:p>
    <w:p>
      <w:pPr>
        <w:pStyle w:val="0"/>
        <w:rPr>
          <w:rFonts w:hint="eastAsia"/>
        </w:rPr>
      </w:pPr>
      <w:r>
        <w:rPr>
          <w:rFonts w:hint="eastAsia"/>
        </w:rPr>
        <w:t>　　その他事業種類（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　工　場　　　　　　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事業所　　　　　　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事務所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倉　庫　　　　　　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資材置場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作業場（屋内）　　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作業場（屋外）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駐車場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緑地、緩衝地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道路水路調整池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その他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合　　計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営業（販売、入居者募集、開業）　　　　　　年　　　月開始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３．給水計画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イ．公共上水道　　ロ．地下水汲み上げ　　ハ．その他（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４．雇用計画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申請地の工場、事業所等の計画従業員数　　　　人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その内　現工場、事業所等からの配置数　　　　人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</w:t>
      </w:r>
      <w:r>
        <w:rPr>
          <w:rFonts w:hint="eastAsia"/>
        </w:rPr>
        <w:t>新規雇用予定数　　　　　　　　　　　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５．営業許可認可の見込み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営業許可認可の種類名称　　（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手続きの有無　イ．手続き済み　ロ．手続き中　ハ．手続き未済　ニ．手続き不要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〔資材置場、露天作業場、駐車場〕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事業種類　　　　イ．土木建設業　　ロ．運送業　　ハ．その他（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土地利用計画（申請地と一体として利用する土地を含む）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資材置場　　　　　　　　　　　　㎡　　　作業場（屋外）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工　場　　　　　　棟　　　　　　㎡　　　駐車場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事業所　　　　　　棟　　　　　　㎡　　　緑地、緩衝地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事務所　　　　　　　　　　　　　㎡　　　道路水路貯水池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倉　庫　　　　　　棟　　　　　　㎡　　　その他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作業場（屋内）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合　　　計　　　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２．申請理由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イ．事業拡張のため現在地が手狭となったため</w:t>
      </w:r>
    </w:p>
    <w:p>
      <w:pPr>
        <w:pStyle w:val="0"/>
        <w:rPr>
          <w:rFonts w:hint="eastAsia"/>
        </w:rPr>
      </w:pPr>
      <w:r>
        <w:rPr>
          <w:rFonts w:hint="eastAsia"/>
        </w:rPr>
        <w:t>　ロ．現在地から移転するため</w:t>
      </w:r>
    </w:p>
    <w:p>
      <w:pPr>
        <w:pStyle w:val="0"/>
        <w:rPr>
          <w:rFonts w:hint="eastAsia"/>
        </w:rPr>
      </w:pPr>
      <w:r>
        <w:rPr>
          <w:rFonts w:hint="eastAsia"/>
        </w:rPr>
        <w:t>　ハ．新規に開業するもの</w:t>
      </w:r>
    </w:p>
    <w:p>
      <w:pPr>
        <w:pStyle w:val="0"/>
        <w:rPr>
          <w:rFonts w:hint="eastAsia"/>
        </w:rPr>
      </w:pPr>
      <w:r>
        <w:rPr>
          <w:rFonts w:hint="eastAsia"/>
        </w:rPr>
        <w:t>　ニ．その他（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年　　　月着工　　　　　　　年　　　月供用開始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４．申請地における事業内容の詳細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作業機械　　　　　　　　　種類　　　　　　　　　　　台数　　　　　　　台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車両　　　　　　　　　　　種類　　　　　　　　　　　台数　　　　　　　台</w:t>
      </w:r>
    </w:p>
    <w:p>
      <w:pPr>
        <w:pStyle w:val="0"/>
        <w:rPr>
          <w:rFonts w:hint="eastAsia"/>
        </w:rPr>
      </w:pPr>
      <w:r>
        <w:rPr>
          <w:rFonts w:hint="eastAsia"/>
        </w:rPr>
        <w:t>　③　資材等　　　　　　　　　　種類　　　　　　　　　　　量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　　　　　　</w:t>
      </w:r>
      <w:r>
        <w:rPr>
          <w:rFonts w:hint="eastAsia" w:ascii="Arial Unicode MS" w:hAnsi="Arial Unicode MS" w:eastAsia="Arial Unicode MS"/>
        </w:rPr>
        <w:t>㎥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㌧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　④　従業者数　　　　　　　　　　　　　　　　　　　　　　　　　　　　　　　人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⑤　その他　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　　　　　　　　　　　　　　　　　　　　　　　　　　　　　　　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５．既存の敷地（資材置場等）の所在とその活用状況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所在地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面　積</w:t>
      </w:r>
    </w:p>
    <w:p>
      <w:pPr>
        <w:pStyle w:val="0"/>
        <w:rPr>
          <w:rFonts w:hint="eastAsia"/>
        </w:rPr>
      </w:pPr>
      <w:r>
        <w:rPr>
          <w:rFonts w:hint="eastAsia"/>
        </w:rPr>
        <w:t>　③　活用状況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６．被害防除計画（含む排水計画）資金計画は、別途添付する。</w:t>
      </w: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〔店舗、大店舗〕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店舗種類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土地利用計画（申請地と一体として利用する土地を含む）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店舗　　床面積　　　　　　　　　㎡　　　駐車場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延面積　　　　　　　　　㎡　　　緑地、緩衝地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合　計　　　　　　　　　㎡　　　道路水路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事務所　　　　　　棟　　　　　　㎡　　　その他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倉　庫　　　　　　棟　　　　　　㎡　　　　　　合　　　計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営業（販売、入居者募集、開業）　　　　　年　　　月開始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３．給水計画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イ．公共上水道　　　ロ．地下水汲み上げ　　　ハ．その他（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４．雇用計画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申請地の店舗の計画従業員数　　　　　　人</w:t>
      </w:r>
    </w:p>
    <w:p>
      <w:pPr>
        <w:pStyle w:val="0"/>
        <w:rPr>
          <w:rFonts w:hint="eastAsia"/>
        </w:rPr>
      </w:pPr>
      <w:r>
        <w:rPr>
          <w:rFonts w:hint="eastAsia"/>
        </w:rPr>
        <w:t>　　その内　現店舗からの配置数　　　　　　人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新規雇用予定数　　　　　　　　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５．営業許可認可の見込み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大店立地法の手続き　　イ．手続き済み　　　　ロ．手続き中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ハ．手続き未済　　　　ニ．手続き不要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その他の営業許可認可の種類名称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〔　　　　　　　　　　　　　　　　　　　　　　　　　　　　〕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手続きの有無　　　　　イ．手続き済み　　　　ロ．手続き中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bookmarkStart w:id="0" w:name="_GoBack"/>
      <w:bookmarkEnd w:id="0"/>
      <w:r>
        <w:rPr>
          <w:rFonts w:hint="eastAsia"/>
        </w:rPr>
        <w:t>ハ．手続き未済　　　　ニ．手続き不要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〔有料駐車場、貸倉庫、貸資材置場〕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事業種類　　イ．有料駐車場　ロ．貸倉庫　ハ．貸資材置場　ニ．その他（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土地利用計画（申請地と一体として利用する土地を含む）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①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有料駐車場　　　　　　　　　　㎡　　駐車台数　普通乗用車　　　　　　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 </w:t>
      </w:r>
      <w:r>
        <w:rPr>
          <w:rFonts w:hint="eastAsia"/>
        </w:rPr>
        <w:t>事務所　　建築面積　　　　　　㎡　　　　　　　その他　　　　　　　　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その他　　　　　　　　　　　　㎡　　管理人　　　　　　　　　　　　　人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合計面積　　　　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②　貸倉庫　　　敷地面積　　　　　　㎡　　倉庫を貸す相手方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倉　庫　　　建築面積　　　　　　㎡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荷捌場</w:t>
      </w:r>
      <w:r>
        <w:rPr>
          <w:rFonts w:hint="eastAsia"/>
          <w:spacing w:val="-1"/>
        </w:rPr>
        <w:t xml:space="preserve">                          </w:t>
      </w:r>
      <w:r>
        <w:rPr>
          <w:rFonts w:hint="eastAsia"/>
        </w:rPr>
        <w:t>㎡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氏名（会社名）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その他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合計面積　　　　　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③　貸資材置場　敷地面積　　　　　　㎡　　資材置場を貸す相手方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管理事務所　建築面積　　　　　　㎡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資材の種類</w:t>
      </w:r>
      <w:r>
        <w:rPr>
          <w:rFonts w:hint="eastAsia"/>
          <w:spacing w:val="-1"/>
        </w:rPr>
        <w:t xml:space="preserve">                      </w:t>
      </w:r>
      <w:r>
        <w:rPr>
          <w:rFonts w:hint="eastAsia"/>
        </w:rPr>
        <w:t>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氏名（会社名）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資材の量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④　その他（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敷地面積　　　　　　　　　　　　㎡　　貸す相手方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建　物　　　建築面積　　　　　　㎡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扱う品の種類　　</w:t>
      </w:r>
      <w:r>
        <w:rPr>
          <w:rFonts w:hint="eastAsia"/>
          <w:spacing w:val="-1"/>
        </w:rPr>
        <w:t xml:space="preserve">                </w:t>
      </w:r>
      <w:r>
        <w:rPr>
          <w:rFonts w:hint="eastAsia"/>
        </w:rPr>
        <w:t>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氏名（会社名）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扱う品の量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営業（利用者募集、開業）　　　　　　　　年　　　月開始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３．被害防除計画（含む排水計画）資金計画は、別途添付する。</w:t>
      </w:r>
      <w:r>
        <w:rPr>
          <w:rFonts w:hint="eastAsia"/>
          <w:color w:val="auto"/>
        </w:rPr>
        <w:br w:type="page"/>
      </w:r>
    </w:p>
    <w:p>
      <w:pPr>
        <w:pStyle w:val="0"/>
        <w:spacing w:line="302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spacing w:line="302" w:lineRule="exact"/>
        <w:jc w:val="center"/>
        <w:rPr>
          <w:rFonts w:hint="eastAsia"/>
        </w:rPr>
      </w:pPr>
      <w:r>
        <w:rPr>
          <w:rFonts w:hint="eastAsia"/>
        </w:rPr>
        <w:t>〔社会福祉施設、公的施設関係〕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１．施設の名称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２．事業者（転用許可後に法人化する場合は、その法人の名称）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住所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氏名（法人名）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３．施設の根拠法令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４．事業認可申請の有無　　　イ．申請中　　ロ．申請未済　　ハ．申請不要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（名称）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（申請月日）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５．補助金交付申請の有無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イ．申請中　　ロ．申請未済　　ハ．申請不要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（名称）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（申請月日）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６．（事業団、基金等への）融資貸付申込みの有無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　イ．申請中　　ロ．申請未済　　ハ．申請不要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（名称）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（申請月日）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＊事業認可申請書、補助金交付申請書、融資貸付申込などの（写）を添付する。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７．事業計画概要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入所（入院）定員数　　　　　　人　　ショートステイ定員　　　　　　　人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通所通園（外来）定員　　　　　人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職員数　　　　　　　　　　　　人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８．土地利用計画（申請地と一体として利用する土地を含む）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施　設　　　　　　　　棟　　　　　　　　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駐車場　　　　　　　　　　　　　　　　　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緑　地　　　　　　　　　　　　　　　　　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その他　　　　　　　　　　　　　　　　　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　　　　　　　　　合　　　計　　　　　　㎡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９．転用施行計画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造成工事　　　　　　　　　　　　　　　　年　　　月着工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建設工事　　　　　　　　　　　　　　　　年　　　月着工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開業開園　　　　　　　　　　　　　　　　年　　　月開始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１０．被害防除計画（含む排水計画）資金計画は、別途添付する。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〔農業用施設〕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１．農業用施設とその内容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施設　　イ．畜舎（養豚、養鶏、牛舎）　ロ．その他（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①　畜舎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種類及び目的　　　　　　　　頭数（羽数）　　　　　　　　　頭（羽）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敷地総面積　　　　　　　　　㎡（内農地面積　　　　㎡　その他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畜　舎　　建築面積　　　　　㎡　　棟数　　　　　　棟　延面積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１棟（　　　　　㎡）当り　　　　頭（羽）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屋外運動場　　　　　㎡　　飼料倉庫　　　　　㎡　　管理棟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作業場　　　　　　　㎡　　その他　　　　　　㎡　　合　計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②　その他（施設名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敷地総面積　　　　　　　　　㎡（内農地面積　　　　㎡　その他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建　物　　建築面積　　　　　㎡　　棟数　　　　　　棟　延面積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作業場　　　　　　　㎡　　車庫倉庫　　　　　㎡　　管理棟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駐車場　　　　　　　㎡　　その他　　　　　　㎡　　合　計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２．補助金交付申請、融資貸付申込みの有無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イ．申請中　　　　ロ．申請予定　　　　ハ．申請不要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（名称）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（申請月日）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（申請先）　　イ．国、県　　　　　ロ．農林中央金庫、農林漁業金融公庫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ハ．農協　　　　　　ニ．その他</w:t>
      </w:r>
    </w:p>
    <w:p>
      <w:pPr>
        <w:pStyle w:val="0"/>
        <w:rPr>
          <w:rFonts w:hint="eastAsia"/>
        </w:rPr>
      </w:pPr>
      <w:r>
        <w:rPr>
          <w:rFonts w:hint="eastAsia"/>
        </w:rPr>
        <w:t>　　＊事業認可申請書、補助金交付申請書、融資貸付申込の（写）を添付する。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３．経営計画（畜舎）</w:t>
      </w:r>
    </w:p>
    <w:tbl>
      <w:tblPr>
        <w:tblStyle w:val="11"/>
        <w:tblW w:w="0" w:type="auto"/>
        <w:tblInd w:w="5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922"/>
        <w:gridCol w:w="3922"/>
      </w:tblGrid>
      <w:tr>
        <w:trPr/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　　在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画</w:t>
            </w:r>
          </w:p>
        </w:tc>
      </w:tr>
      <w:tr>
        <w:trPr/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頭（羽）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生産高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粗収益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作業従事者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頭（羽）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生産高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粗収益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作業従事者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〔植　　林〕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１．植林する木の種類と量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イ．杉　　　　　　　　　　　　　　　本（１０アール当り　　　　本）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ロ．桧</w:t>
      </w:r>
      <w:r>
        <w:rPr>
          <w:rFonts w:hint="eastAsia"/>
          <w:spacing w:val="-1"/>
        </w:rPr>
        <w:t xml:space="preserve">                              </w:t>
      </w:r>
      <w:r>
        <w:rPr>
          <w:rFonts w:hint="eastAsia"/>
        </w:rPr>
        <w:t>本（１０アール当り　　　　本）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）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本（１０アール当り　　　　本）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２．植林する理由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イ．山間部の農地で耕作不便で日照悪く収穫も低いため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ロ．山間部の農地で高齢化のため耕作困難となったため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３．被害防除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イ．周囲に農地はなく、被害を与えることはない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ロ．隣接する農地には日照に配慮して植樹する。隣接者の同意あり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251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〔太陽光発電設備〕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事業種類　　　　太陽光発電設備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土地利用計画（申請地と一体として利用する土地を含む）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太陽光発電設備の設置に係る面積（発電設備の下部面積）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緑地、緩衝地、法面　　　　　　　　　　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道路、水路、貯水池、調整池　　　　　　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その他　　　　　　　　　　　　　　　　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合　　計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２．太陽光パネルの概要</w:t>
      </w:r>
    </w:p>
    <w:p>
      <w:pPr>
        <w:pStyle w:val="0"/>
        <w:rPr>
          <w:rFonts w:hint="eastAsia"/>
        </w:rPr>
      </w:pPr>
      <w:r>
        <w:rPr>
          <w:rFonts w:hint="eastAsia"/>
        </w:rPr>
        <w:t>　最大電力</w:t>
      </w:r>
      <w:r>
        <w:rPr>
          <w:rFonts w:hint="eastAsia" w:ascii="ＭＳ 明朝" w:hAnsi="ＭＳ 明朝"/>
          <w:sz w:val="18"/>
        </w:rPr>
        <w:t>(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枚あたり出力×枚数</w:t>
      </w:r>
      <w:r>
        <w:rPr>
          <w:rFonts w:hint="eastAsia" w:ascii="ＭＳ 明朝" w:hAnsi="ＭＳ 明朝"/>
          <w:sz w:val="18"/>
        </w:rPr>
        <w:t>)</w:t>
      </w:r>
      <w:r>
        <w:rPr>
          <w:rFonts w:hint="eastAsia"/>
        </w:rPr>
        <w:t>　　　　　ｋＷ（　　　　　　　　　ｋＷ×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枚）</w:t>
      </w:r>
    </w:p>
    <w:p>
      <w:pPr>
        <w:pStyle w:val="0"/>
        <w:ind w:firstLine="214" w:firstLineChars="100"/>
        <w:rPr>
          <w:rFonts w:hint="eastAsia"/>
        </w:rPr>
      </w:pPr>
      <w:r>
        <w:rPr>
          <w:rFonts w:hint="eastAsia" w:ascii="ＭＳ 明朝" w:hAnsi="ＭＳ 明朝"/>
        </w:rPr>
        <w:t>ﾊﾟﾈﾙ</w:t>
      </w:r>
      <w:r>
        <w:rPr>
          <w:rFonts w:hint="eastAsia"/>
        </w:rPr>
        <w:t>面積</w:t>
      </w:r>
      <w:r>
        <w:rPr>
          <w:rFonts w:hint="eastAsia" w:ascii="ＭＳ 明朝" w:hAnsi="ＭＳ 明朝"/>
          <w:sz w:val="18"/>
        </w:rPr>
        <w:t>(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枚あたり面積×枚数</w:t>
      </w:r>
      <w:r>
        <w:rPr>
          <w:rFonts w:hint="eastAsia" w:ascii="ＭＳ 明朝" w:hAnsi="ＭＳ 明朝"/>
          <w:sz w:val="18"/>
        </w:rPr>
        <w:t>)</w:t>
      </w:r>
      <w:r>
        <w:rPr>
          <w:rFonts w:hint="eastAsia"/>
        </w:rPr>
        <w:t>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㎡</w:t>
      </w:r>
      <w:r>
        <w:rPr>
          <w:rFonts w:hint="eastAsia" w:ascii="ＭＳ 明朝" w:hAnsi="ＭＳ 明朝"/>
        </w:rPr>
        <w:t>((</w:t>
      </w:r>
      <w:r>
        <w:rPr>
          <w:rFonts w:hint="eastAsia"/>
        </w:rPr>
        <w:t>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>cm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×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>cm</w:t>
      </w:r>
      <w:r>
        <w:rPr>
          <w:rFonts w:hint="eastAsia" w:ascii="ＭＳ 明朝" w:hAnsi="ＭＳ 明朝"/>
        </w:rPr>
        <w:t>)</w:t>
      </w:r>
      <w:r>
        <w:rPr>
          <w:rFonts w:hint="eastAsia"/>
        </w:rPr>
        <w:t>×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枚</w:t>
      </w:r>
      <w:r>
        <w:rPr>
          <w:rFonts w:hint="eastAsia" w:ascii="ＭＳ 明朝" w:hAnsi="ＭＳ 明朝"/>
        </w:rPr>
        <w:t>)</w:t>
      </w:r>
    </w:p>
    <w:p>
      <w:pPr>
        <w:pStyle w:val="0"/>
        <w:spacing w:line="251" w:lineRule="exact"/>
        <w:rPr>
          <w:rFonts w:hint="eastAsia"/>
        </w:rPr>
      </w:pPr>
      <w:r>
        <w:rPr>
          <w:rFonts w:hint="eastAsia"/>
          <w:sz w:val="18"/>
        </w:rPr>
        <w:t>　　＊　パネルの仕様（メーカー、品番</w:t>
      </w:r>
      <w:r>
        <w:rPr>
          <w:rFonts w:hint="eastAsia"/>
          <w:spacing w:val="-1"/>
          <w:sz w:val="18"/>
        </w:rPr>
        <w:t xml:space="preserve"> </w:t>
      </w:r>
      <w:r>
        <w:rPr>
          <w:rFonts w:hint="eastAsia"/>
          <w:sz w:val="18"/>
        </w:rPr>
        <w:t>等）は別添資料のとおり</w:t>
      </w:r>
    </w:p>
    <w:p>
      <w:pPr>
        <w:pStyle w:val="0"/>
        <w:rPr>
          <w:rFonts w:hint="eastAsia"/>
        </w:rPr>
      </w:pPr>
      <w:r>
        <w:rPr>
          <w:rFonts w:hint="eastAsia"/>
          <w:sz w:val="18"/>
        </w:rPr>
        <w:t>　　＊　キュービクル、パワーコンディショナーの配置は図面に記載のとおり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事業（売電、電力供給）開始　　　　　　　　年　　　月開始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４．他法令の手続き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森林法</w:t>
      </w: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　　　イ．申請済　　　　ロ．未申請　　　ハ．申請不要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国土利用計画法　　イ．手続き済み　　ロ．手続き中　　ハ．手続き未済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ニ．手続き不要</w:t>
      </w:r>
    </w:p>
    <w:p>
      <w:pPr>
        <w:pStyle w:val="0"/>
        <w:ind w:firstLine="214" w:firstLineChars="100"/>
        <w:rPr>
          <w:rFonts w:hint="eastAsia"/>
        </w:rPr>
      </w:pPr>
      <w:r>
        <w:rPr>
          <w:rFonts w:hint="eastAsia"/>
        </w:rPr>
        <w:t>③　その他の法令・条例（名称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イ．手続き済み　　ロ．手続き中　　ハ．手続き未済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５．事業の見込み</w:t>
      </w:r>
    </w:p>
    <w:p>
      <w:pPr>
        <w:pStyle w:val="0"/>
        <w:rPr>
          <w:rFonts w:hint="eastAsia"/>
        </w:rPr>
      </w:pPr>
      <w:r>
        <w:rPr>
          <w:rFonts w:hint="eastAsia"/>
        </w:rPr>
        <w:t>　　添付する書類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再生可能エネルギー発電設備の認定に係る書面の写し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spacing w:val="-1"/>
        </w:rPr>
        <w:t xml:space="preserve"> </w:t>
      </w:r>
      <w:r>
        <w:rPr>
          <w:rFonts w:hint="eastAsia" w:ascii="ＭＳ 明朝" w:hAnsi="ＭＳ 明朝"/>
        </w:rPr>
        <w:t>発行者　　　イ．経済産業大臣名　　　　</w:t>
      </w:r>
      <w:r>
        <w:rPr>
          <w:rFonts w:hint="eastAsia"/>
        </w:rPr>
        <w:t>ロ．</w:t>
      </w:r>
      <w:r>
        <w:rPr>
          <w:rFonts w:hint="eastAsia" w:ascii="ＭＳ 明朝" w:hAnsi="ＭＳ 明朝"/>
        </w:rPr>
        <w:t>一般社団法人太陽光発電協会</w:t>
      </w:r>
    </w:p>
    <w:p>
      <w:pPr>
        <w:pStyle w:val="0"/>
        <w:ind w:left="425" w:firstLine="213"/>
        <w:rPr>
          <w:rFonts w:hint="eastAsia"/>
        </w:rPr>
      </w:pP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電力会社発行の書面の写し（ロ、ニは受付印のあるもの）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  <w:spacing w:val="-1"/>
        </w:rPr>
        <w:t xml:space="preserve">       </w:t>
      </w:r>
      <w:r>
        <w:rPr>
          <w:rFonts w:hint="eastAsia"/>
        </w:rPr>
        <w:t>　　　　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イ．</w:t>
      </w:r>
      <w:r>
        <w:rPr>
          <w:rFonts w:hint="eastAsia" w:ascii="ＭＳ 明朝" w:hAnsi="ＭＳ 明朝"/>
        </w:rPr>
        <w:t>工事費負担金請求書　　ロ．電力販売に関する申込書の写し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  <w:spacing w:val="-1"/>
        </w:rPr>
        <w:t xml:space="preserve">     </w:t>
      </w:r>
      <w:r>
        <w:rPr>
          <w:rFonts w:hint="eastAsia"/>
        </w:rPr>
        <w:t>　　　　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ハ．</w:t>
      </w:r>
      <w:r>
        <w:rPr>
          <w:rFonts w:hint="eastAsia" w:ascii="ＭＳ 明朝" w:hAnsi="ＭＳ 明朝"/>
        </w:rPr>
        <w:t>系統連系承諾通知書　　ニ．接続検討申込書の写し</w:t>
      </w:r>
    </w:p>
    <w:p>
      <w:pPr>
        <w:pStyle w:val="0"/>
        <w:spacing w:line="369" w:lineRule="exact"/>
        <w:rPr>
          <w:rFonts w:hint="eastAsia"/>
        </w:rPr>
      </w:pPr>
      <w:r>
        <w:rPr>
          <w:rFonts w:hint="eastAsia"/>
        </w:rPr>
        <w:t>　　書面を添付できない場合、その理由</w:t>
      </w:r>
    </w:p>
    <w:p>
      <w:pPr>
        <w:pStyle w:val="0"/>
        <w:ind w:left="531"/>
        <w:rPr>
          <w:rFonts w:hint="eastAsia"/>
        </w:rPr>
      </w:pPr>
      <w:r>
        <w:rPr>
          <w:rFonts w:hint="eastAsia"/>
        </w:rPr>
        <w:t>イ．手続き中であるため、書面発行され次第提出を行う</w:t>
      </w:r>
    </w:p>
    <w:p>
      <w:pPr>
        <w:pStyle w:val="0"/>
        <w:ind w:left="531"/>
        <w:rPr>
          <w:rFonts w:hint="eastAsia"/>
        </w:rPr>
      </w:pPr>
      <w:r>
        <w:rPr>
          <w:rFonts w:hint="eastAsia"/>
        </w:rPr>
        <w:t>ロ．その他（　　　　　　　　　　　　　　　　　　　　　　　　　　　　　　　）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６．被害防除計画（含む排水計画）資金計画は、別途添付する。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020" w:gutter="0"/>
      <w:cols w:space="720"/>
      <w:textDirection w:val="lrTb"/>
      <w:docGrid w:type="linesAndChars" w:linePitch="335" w:charSpace="7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3F01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9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= 142 + 0 \*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221066277</TotalTime>
  <Pages>13</Pages>
  <Words>6</Words>
  <Characters>5271</Characters>
  <Application>JUST Note</Application>
  <Lines>469</Lines>
  <Paragraphs>369</Paragraphs>
  <Company>福岡県</Company>
  <CharactersWithSpaces>9583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の意義</dc:title>
  <dc:creator>藤島　玄海</dc:creator>
  <cp:lastModifiedBy>農政課　大石　健太郎</cp:lastModifiedBy>
  <cp:lastPrinted>2025-04-15T04:46:43Z</cp:lastPrinted>
  <dcterms:created xsi:type="dcterms:W3CDTF">2021-04-27T04:49:00Z</dcterms:created>
  <dcterms:modified xsi:type="dcterms:W3CDTF">2025-04-15T05:32:09Z</dcterms:modified>
  <cp:revision>6</cp:revision>
</cp:coreProperties>
</file>