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様式第３号（第８条関係）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月　　　日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筑後市脱炭素経営推進事業費補助金完了報告書</w:t>
      </w:r>
    </w:p>
    <w:p>
      <w:pPr>
        <w:pStyle w:val="0"/>
        <w:ind w:right="210" w:rightChars="1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筑後市長　様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640" w:firstLineChars="1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</w:t>
      </w:r>
      <w:r>
        <w:rPr>
          <w:rFonts w:hint="eastAsia" w:ascii="ＭＳ 明朝" w:hAnsi="ＭＳ 明朝" w:eastAsia="ＭＳ 明朝"/>
          <w:sz w:val="22"/>
        </w:rPr>
        <w:t xml:space="preserve">         </w:t>
      </w:r>
      <w:r>
        <w:rPr>
          <w:rFonts w:hint="eastAsia" w:ascii="ＭＳ 明朝" w:hAnsi="ＭＳ 明朝" w:eastAsia="ＭＳ 明朝"/>
          <w:sz w:val="22"/>
        </w:rPr>
        <w:t>所</w:t>
      </w:r>
      <w:r>
        <w:rPr>
          <w:rFonts w:hint="eastAsia" w:ascii="ＭＳ 明朝" w:hAnsi="ＭＳ 明朝" w:eastAsia="ＭＳ 明朝"/>
          <w:sz w:val="22"/>
        </w:rPr>
        <w:t xml:space="preserve">   </w:t>
      </w:r>
      <w:r>
        <w:rPr>
          <w:rFonts w:hint="eastAsia" w:ascii="ＭＳ 明朝" w:hAnsi="ＭＳ 明朝" w:eastAsia="ＭＳ 明朝"/>
          <w:sz w:val="22"/>
          <w:u w:val="dotted" w:color="auto"/>
        </w:rPr>
        <w:t xml:space="preserve">                                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</w:t>
      </w:r>
    </w:p>
    <w:p>
      <w:pPr>
        <w:pStyle w:val="0"/>
        <w:ind w:left="0" w:leftChars="0" w:firstLine="2640" w:firstLineChars="12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640" w:firstLineChars="1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企業名又は屋号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  <w:u w:val="dotted" w:color="auto"/>
        </w:rPr>
        <w:t xml:space="preserve">                                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640" w:firstLineChars="1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役職</w:t>
      </w:r>
      <w:r>
        <w:rPr>
          <w:rFonts w:hint="eastAsia" w:ascii="ＭＳ 明朝" w:hAnsi="ＭＳ 明朝" w:eastAsia="ＭＳ 明朝"/>
          <w:sz w:val="22"/>
        </w:rPr>
        <w:t xml:space="preserve">)  </w:t>
      </w:r>
      <w:r>
        <w:rPr>
          <w:rFonts w:hint="eastAsia" w:ascii="ＭＳ 明朝" w:hAnsi="ＭＳ 明朝" w:eastAsia="ＭＳ 明朝"/>
          <w:sz w:val="22"/>
          <w:u w:val="dotted" w:color="auto"/>
        </w:rPr>
        <w:t xml:space="preserve">                                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</w:t>
      </w:r>
    </w:p>
    <w:p>
      <w:pPr>
        <w:pStyle w:val="0"/>
        <w:ind w:left="0" w:leftChars="0" w:firstLine="3520" w:firstLineChars="1600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3394"/>
        </w:tabs>
        <w:ind w:firstLine="880" w:firstLine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（氏名）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  <w:u w:val="dotted" w:color="auto"/>
        </w:rPr>
        <w:t xml:space="preserve">                                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月　　日付け　筑かん第　　　号をもって交付決定を受けた補助対象事業が完了したので、筑後市脱炭素経営推進事業費補助金交付要綱第８条の規定により、次のとおり報告します。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8"/>
        <w:tblW w:w="93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1"/>
        <w:gridCol w:w="1034"/>
        <w:gridCol w:w="420"/>
        <w:gridCol w:w="840"/>
        <w:gridCol w:w="2310"/>
        <w:gridCol w:w="630"/>
        <w:gridCol w:w="2433"/>
      </w:tblGrid>
      <w:tr>
        <w:trPr>
          <w:trHeight w:val="630" w:hRule="atLeast"/>
        </w:trPr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申請する設備の種別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該当するものに○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66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一般設備　　　・　　　産業機器</w:t>
            </w:r>
          </w:p>
        </w:tc>
      </w:tr>
      <w:tr>
        <w:trPr>
          <w:trHeight w:val="662" w:hRule="atLeast"/>
        </w:trPr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設備の設置場所</w:t>
            </w:r>
          </w:p>
        </w:tc>
        <w:tc>
          <w:tcPr>
            <w:tcW w:w="66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筑後市</w:t>
            </w:r>
          </w:p>
        </w:tc>
      </w:tr>
      <w:tr>
        <w:trPr>
          <w:trHeight w:val="1243" w:hRule="atLeast"/>
        </w:trPr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218440</wp:posOffset>
                      </wp:positionV>
                      <wp:extent cx="1581150" cy="5257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581150" cy="525780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2"/>
                                    </w:rPr>
                                    <w:t>設備の名称、型番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2"/>
                                    </w:rPr>
                                    <w:t>メーカー名等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7.2pt;mso-position-vertical-relative:text;mso-position-horizontal-relative:text;v-text-anchor:middle;position:absolute;height:41.4pt;mso-wrap-distance-top:0pt;width:124.5pt;mso-wrap-distance-left:16pt;margin-left:2.1pt;z-index:2;" o:spid="_x0000_s1026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設備の名称、型番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メーカー名等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設備等の内容</w:t>
            </w:r>
          </w:p>
        </w:tc>
        <w:tc>
          <w:tcPr>
            <w:tcW w:w="66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事業完了年月日</w:t>
            </w:r>
          </w:p>
        </w:tc>
        <w:tc>
          <w:tcPr>
            <w:tcW w:w="66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　　年　　　　月　　　　日</w:t>
            </w:r>
          </w:p>
        </w:tc>
      </w:tr>
      <w:tr>
        <w:trPr>
          <w:trHeight w:val="700" w:hRule="atLeast"/>
        </w:trPr>
        <w:tc>
          <w:tcPr>
            <w:tcW w:w="169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補助対象経費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（税抜き）</w:t>
            </w:r>
          </w:p>
        </w:tc>
        <w:tc>
          <w:tcPr>
            <w:tcW w:w="10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一般設備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市内販売店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産業機器</w:t>
            </w:r>
          </w:p>
        </w:tc>
        <w:tc>
          <w:tcPr>
            <w:tcW w:w="243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</w:tr>
      <w:tr>
        <w:trPr>
          <w:trHeight w:val="701" w:hRule="atLeast"/>
        </w:trPr>
        <w:tc>
          <w:tcPr>
            <w:tcW w:w="16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市外販売店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2" w:hRule="atLeast"/>
        </w:trPr>
        <w:tc>
          <w:tcPr>
            <w:tcW w:w="314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補助金交付決定額</w:t>
            </w:r>
          </w:p>
        </w:tc>
        <w:tc>
          <w:tcPr>
            <w:tcW w:w="6213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円</w:t>
            </w:r>
          </w:p>
        </w:tc>
      </w:tr>
      <w:tr>
        <w:trPr>
          <w:trHeight w:val="690" w:hRule="atLeast"/>
        </w:trPr>
        <w:tc>
          <w:tcPr>
            <w:tcW w:w="314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補助対象経費の実支出額に対する補助金交付額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（千円未満端数切捨て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6213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                                 </w:t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spacing w:line="180" w:lineRule="atLeast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※裏面に続きます。</w:t>
      </w:r>
      <w:r>
        <w:rPr>
          <w:rFonts w:hint="eastAsia"/>
        </w:rPr>
        <w:br w:type="page"/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420"/>
        <w:gridCol w:w="2100"/>
        <w:gridCol w:w="3000"/>
        <w:gridCol w:w="3000"/>
      </w:tblGrid>
      <w:tr>
        <w:trPr/>
        <w:tc>
          <w:tcPr>
            <w:tcW w:w="33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補助対象経費の実支出額の内訳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（税抜きで計上）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内訳</w:t>
            </w:r>
          </w:p>
        </w:tc>
      </w:tr>
      <w:tr>
        <w:trPr>
          <w:trHeight w:val="158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市内販売店との取引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設備購入費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設備運搬費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設置工事費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既存設備撤去費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市外販売店との取引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設備購入費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設備運搬費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設置工事費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既存設備撤去費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25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添付書類</w:t>
            </w:r>
          </w:p>
        </w:tc>
        <w:tc>
          <w:tcPr>
            <w:tcW w:w="810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(1)</w:t>
            </w:r>
            <w:r>
              <w:rPr>
                <w:rFonts w:hint="eastAsia" w:ascii="ＭＳ 明朝" w:hAnsi="ＭＳ 明朝" w:eastAsia="ＭＳ 明朝"/>
                <w:sz w:val="22"/>
              </w:rPr>
              <w:t>　補助対象経費の明細書の写し又は請求書の写し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(2)</w:t>
            </w:r>
            <w:r>
              <w:rPr>
                <w:rFonts w:hint="eastAsia" w:ascii="ＭＳ 明朝" w:hAnsi="ＭＳ 明朝" w:eastAsia="ＭＳ 明朝"/>
                <w:sz w:val="22"/>
              </w:rPr>
              <w:t>　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(3)</w:t>
            </w:r>
            <w:r>
              <w:rPr>
                <w:rFonts w:hint="eastAsia" w:ascii="ＭＳ 明朝" w:hAnsi="ＭＳ 明朝" w:eastAsia="ＭＳ 明朝"/>
                <w:sz w:val="22"/>
              </w:rPr>
              <w:t>　設置前後の状況が分かる写真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(4)</w:t>
            </w:r>
            <w:r>
              <w:rPr>
                <w:rFonts w:hint="eastAsia" w:ascii="ＭＳ 明朝" w:hAnsi="ＭＳ 明朝" w:eastAsia="ＭＳ 明朝"/>
                <w:sz w:val="22"/>
              </w:rPr>
              <w:t>　品番ラベルの写真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(5)</w:t>
            </w:r>
            <w:r>
              <w:rPr>
                <w:rFonts w:hint="eastAsia" w:ascii="ＭＳ 明朝" w:hAnsi="ＭＳ 明朝" w:eastAsia="ＭＳ 明朝"/>
                <w:sz w:val="22"/>
              </w:rPr>
              <w:t>　その他市長が必要と認めるもの</w:t>
            </w:r>
          </w:p>
        </w:tc>
      </w:tr>
    </w:tbl>
    <w:p>
      <w:pPr>
        <w:pStyle w:val="0"/>
        <w:spacing w:line="180" w:lineRule="atLeast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701" w:right="1134" w:bottom="1134" w:left="1417" w:header="851" w:footer="992" w:gutter="0"/>
      <w:pgBorders w:zOrder="front" w:display="allPages" w:offsetFrom="page"/>
      <w:cols w:space="720"/>
      <w:textDirection w:val="lrTb"/>
      <w:docGrid w:type="linesAndChar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453</TotalTime>
  <Pages>2</Pages>
  <Words>5</Words>
  <Characters>476</Characters>
  <Application>JUST Note</Application>
  <Lines>453</Lines>
  <Paragraphs>70</Paragraphs>
  <CharactersWithSpaces>763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かんきょう課　原口　茂雄</cp:lastModifiedBy>
  <cp:lastPrinted>2025-03-25T07:45:01Z</cp:lastPrinted>
  <dcterms:modified xsi:type="dcterms:W3CDTF">2025-04-21T01:56:15Z</dcterms:modified>
  <cp:revision>9</cp:revision>
</cp:coreProperties>
</file>